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A5E" w14:textId="65BEF2DE" w:rsidR="00986F9E" w:rsidRPr="00986F9E" w:rsidRDefault="00543C84" w:rsidP="00FE63C3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Technical Services Manager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Saint Paul, OR</w:t>
      </w:r>
    </w:p>
    <w:p w14:paraId="0D4749E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18696233" w14:textId="4E4EC194" w:rsidR="009B6E93" w:rsidRPr="009B6E93" w:rsidRDefault="00986F9E" w:rsidP="009B6E9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F95BBA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1DE8EF4F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 xml:space="preserve">Coordinate and participate in field trial establishment, make evaluations and collect data </w:t>
      </w:r>
      <w:proofErr w:type="gramStart"/>
      <w:r w:rsidRPr="009B6E93">
        <w:rPr>
          <w:rFonts w:ascii="Arial" w:hAnsi="Arial" w:cs="Arial"/>
        </w:rPr>
        <w:t>relative</w:t>
      </w:r>
      <w:proofErr w:type="gramEnd"/>
      <w:r w:rsidRPr="009B6E93">
        <w:rPr>
          <w:rFonts w:ascii="Arial" w:hAnsi="Arial" w:cs="Arial"/>
        </w:rPr>
        <w:t xml:space="preserve"> to research objectives </w:t>
      </w:r>
    </w:p>
    <w:p w14:paraId="0C3166B2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In conjunction with sales and marketing director, create a structured for-fee research &amp; development services offering.</w:t>
      </w:r>
    </w:p>
    <w:p w14:paraId="5E3D6898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 xml:space="preserve">Manage all collected </w:t>
      </w:r>
      <w:proofErr w:type="gramStart"/>
      <w:r w:rsidRPr="009B6E93">
        <w:rPr>
          <w:rFonts w:ascii="Arial" w:hAnsi="Arial" w:cs="Arial"/>
        </w:rPr>
        <w:t>field</w:t>
      </w:r>
      <w:proofErr w:type="gramEnd"/>
      <w:r w:rsidRPr="009B6E93">
        <w:rPr>
          <w:rFonts w:ascii="Arial" w:hAnsi="Arial" w:cs="Arial"/>
        </w:rPr>
        <w:t xml:space="preserve"> and research data.</w:t>
      </w:r>
    </w:p>
    <w:p w14:paraId="74E27651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Coordinate with field staff and management the needs and deployment of scouting team.</w:t>
      </w:r>
    </w:p>
    <w:p w14:paraId="2EE1FF3B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 xml:space="preserve">Develop trusted </w:t>
      </w:r>
      <w:proofErr w:type="gramStart"/>
      <w:r w:rsidRPr="009B6E93">
        <w:rPr>
          <w:rFonts w:ascii="Arial" w:hAnsi="Arial" w:cs="Arial"/>
        </w:rPr>
        <w:t>relationship</w:t>
      </w:r>
      <w:proofErr w:type="gramEnd"/>
      <w:r w:rsidRPr="009B6E93">
        <w:rPr>
          <w:rFonts w:ascii="Arial" w:hAnsi="Arial" w:cs="Arial"/>
        </w:rPr>
        <w:t xml:space="preserve"> with growers and industry influencers.</w:t>
      </w:r>
    </w:p>
    <w:p w14:paraId="2F095360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Attend industry and intercompany meetings where agronomic information is presented.</w:t>
      </w:r>
    </w:p>
    <w:p w14:paraId="13D054A8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 xml:space="preserve">Ability to design and conduct field research trials (both split field and statistically driven) that result in useful and reliable data that shows product efficacies and a willingness to share the results with ag staff and local growers </w:t>
      </w:r>
    </w:p>
    <w:p w14:paraId="3A4C6F26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Must be self-directed and independently motivated.</w:t>
      </w:r>
    </w:p>
    <w:p w14:paraId="2150CE89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Interact and be involved with public research programs to observe and obtain pertinent information for our local growers and field staff</w:t>
      </w:r>
    </w:p>
    <w:p w14:paraId="34102D6B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Be able to accurately calculate research products required for the test plot applications</w:t>
      </w:r>
    </w:p>
    <w:p w14:paraId="6BAB3EEE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Ability to accurately apply those calculated research products to the individual plot areas</w:t>
      </w:r>
    </w:p>
    <w:p w14:paraId="239A213B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Identify and support continuous improvement efforts with Production Supervisor</w:t>
      </w:r>
    </w:p>
    <w:p w14:paraId="6AF99625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 xml:space="preserve">Follow documented policies and procedures as designated </w:t>
      </w:r>
      <w:proofErr w:type="gramStart"/>
      <w:r w:rsidRPr="009B6E93">
        <w:rPr>
          <w:rFonts w:ascii="Arial" w:hAnsi="Arial" w:cs="Arial"/>
        </w:rPr>
        <w:t>in order to</w:t>
      </w:r>
      <w:proofErr w:type="gramEnd"/>
      <w:r w:rsidRPr="009B6E93">
        <w:rPr>
          <w:rFonts w:ascii="Arial" w:hAnsi="Arial" w:cs="Arial"/>
        </w:rPr>
        <w:t xml:space="preserve"> assure quality</w:t>
      </w:r>
    </w:p>
    <w:p w14:paraId="0401EEC0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Follow detailed product spec instructions, processes and procedures</w:t>
      </w:r>
    </w:p>
    <w:p w14:paraId="5930DF0A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Complete required documentation relating to business or regulatory requirements</w:t>
      </w:r>
    </w:p>
    <w:p w14:paraId="42E971AD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Maintain a clean and organized work area to facilitate manufacturing functions</w:t>
      </w:r>
    </w:p>
    <w:p w14:paraId="10BADB08" w14:textId="77777777" w:rsidR="009B6E93" w:rsidRPr="009B6E93" w:rsidRDefault="009B6E93" w:rsidP="009B6E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B6E93">
        <w:rPr>
          <w:rFonts w:ascii="Arial" w:hAnsi="Arial" w:cs="Arial"/>
        </w:rPr>
        <w:t>Maintain an Oregon Pesticide Consultants License.</w:t>
      </w:r>
    </w:p>
    <w:p w14:paraId="326BA28C" w14:textId="77777777" w:rsidR="004D355E" w:rsidRPr="004D355E" w:rsidRDefault="004D355E" w:rsidP="00FE63C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</w:p>
    <w:p w14:paraId="66479765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071F5EE8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 xml:space="preserve">A </w:t>
      </w:r>
      <w:proofErr w:type="gramStart"/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Bachelor’s</w:t>
      </w:r>
      <w:proofErr w:type="gramEnd"/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 xml:space="preserve"> degree in Agricultural Science and 5 years of related field research experience, or an equivalent combination of education and experience</w:t>
      </w:r>
    </w:p>
    <w:p w14:paraId="5988ABD8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A working knowledge of general crop input practices.</w:t>
      </w:r>
    </w:p>
    <w:p w14:paraId="6B3554D5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Ability to read and interpret documents such as safety rules, operating and maintenance instructions, and procedure manuals</w:t>
      </w:r>
    </w:p>
    <w:p w14:paraId="780467A3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Experience with Microsoft Office (Word, Excel, Outlook &amp; Power Point)</w:t>
      </w:r>
    </w:p>
    <w:p w14:paraId="5C08C695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Ability to communicate effectively through oral and written communications</w:t>
      </w:r>
    </w:p>
    <w:p w14:paraId="57B73165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Ability to analyze and solve problems</w:t>
      </w:r>
    </w:p>
    <w:p w14:paraId="29EEE5C8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Ability to work with others collaboratively</w:t>
      </w:r>
    </w:p>
    <w:p w14:paraId="4CF1E752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>Strong organizational skills</w:t>
      </w:r>
    </w:p>
    <w:p w14:paraId="7744216F" w14:textId="77777777" w:rsidR="00AD084D" w:rsidRPr="00AD084D" w:rsidRDefault="00AD084D" w:rsidP="00AD08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AD084D">
        <w:rPr>
          <w:rFonts w:ascii="Arial" w:eastAsia="Times New Roman" w:hAnsi="Arial" w:cs="Arial"/>
          <w:bCs/>
          <w:color w:val="000000" w:themeColor="text1"/>
          <w:szCs w:val="24"/>
        </w:rPr>
        <w:t xml:space="preserve">Ability to obtain an ODA Pesticide Consultants License with a Demonstration &amp; Research category endorsement </w:t>
      </w:r>
    </w:p>
    <w:p w14:paraId="629E5026" w14:textId="77777777" w:rsidR="00FE63C3" w:rsidRPr="00AD084D" w:rsidRDefault="00FE63C3" w:rsidP="00AD084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6E75BCAF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347BFC48" w14:textId="09DA2461" w:rsidR="00986F9E" w:rsidRPr="00986F9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7746 St. Paul Hwy NE</w:t>
      </w:r>
      <w:r w:rsidR="00AD084D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St. Paul, OR </w:t>
      </w:r>
      <w:proofErr w:type="gramStart"/>
      <w:r>
        <w:rPr>
          <w:rFonts w:ascii="Arial" w:eastAsia="Times New Roman" w:hAnsi="Arial" w:cs="Arial"/>
          <w:color w:val="000000" w:themeColor="text1"/>
          <w:szCs w:val="24"/>
        </w:rPr>
        <w:t>97137</w:t>
      </w:r>
      <w:r w:rsidR="00AD084D">
        <w:rPr>
          <w:rFonts w:ascii="Arial" w:eastAsia="Times New Roman" w:hAnsi="Arial" w:cs="Arial"/>
          <w:color w:val="000000" w:themeColor="text1"/>
          <w:szCs w:val="24"/>
        </w:rPr>
        <w:t xml:space="preserve">  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This</w:t>
      </w:r>
      <w:proofErr w:type="gramEnd"/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 position is full-time</w:t>
      </w:r>
      <w:r w:rsidR="00F95BBA">
        <w:rPr>
          <w:rFonts w:ascii="Arial" w:eastAsia="Times New Roman" w:hAnsi="Arial" w:cs="Arial"/>
          <w:color w:val="000000" w:themeColor="text1"/>
          <w:szCs w:val="24"/>
        </w:rPr>
        <w:t xml:space="preserve"> –</w:t>
      </w:r>
      <w:r w:rsidR="00FD159D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F95BBA">
        <w:rPr>
          <w:rFonts w:ascii="Arial" w:eastAsia="Times New Roman" w:hAnsi="Arial" w:cs="Arial"/>
          <w:color w:val="000000" w:themeColor="text1"/>
          <w:szCs w:val="24"/>
        </w:rPr>
        <w:t>exempt from overtime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</w:p>
    <w:p w14:paraId="138A371E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38712F0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69DE26D7" w14:textId="6CF9EB95" w:rsidR="00FE63C3" w:rsidRDefault="000658E7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Applications may be picked up and submitted in person at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9400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 St Paul Hwy NE,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Aurora</w:t>
      </w:r>
      <w:r>
        <w:rPr>
          <w:rFonts w:ascii="Arial" w:eastAsia="Times New Roman" w:hAnsi="Arial" w:cs="Arial"/>
          <w:color w:val="000000" w:themeColor="text1"/>
          <w:szCs w:val="24"/>
        </w:rPr>
        <w:t>, OR 97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002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Resumes must via email (</w:t>
      </w:r>
      <w:hyperlink r:id="rId8" w:history="1">
        <w:r w:rsidR="00E728C7" w:rsidRPr="002247BF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1B7348F9" w14:textId="77777777" w:rsidR="00AD084D" w:rsidRPr="00AD084D" w:rsidRDefault="00AD084D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0A8502F1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2B7F36D3" w14:textId="661A4B1C" w:rsidR="00F93F56" w:rsidRPr="00986F9E" w:rsidRDefault="00A77BAF" w:rsidP="00FE63C3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May 4, 2026</w:t>
      </w:r>
    </w:p>
    <w:sectPr w:rsidR="00F93F56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25D"/>
    <w:multiLevelType w:val="hybridMultilevel"/>
    <w:tmpl w:val="463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6906"/>
    <w:multiLevelType w:val="hybridMultilevel"/>
    <w:tmpl w:val="C67E5380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0D86"/>
    <w:multiLevelType w:val="hybridMultilevel"/>
    <w:tmpl w:val="FC1E9E4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2EC04024"/>
    <w:multiLevelType w:val="hybridMultilevel"/>
    <w:tmpl w:val="C4186C90"/>
    <w:lvl w:ilvl="0" w:tplc="0409000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 w15:restartNumberingAfterBreak="0">
    <w:nsid w:val="31677669"/>
    <w:multiLevelType w:val="hybridMultilevel"/>
    <w:tmpl w:val="BF969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E326A"/>
    <w:multiLevelType w:val="hybridMultilevel"/>
    <w:tmpl w:val="00F0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4286"/>
    <w:multiLevelType w:val="hybridMultilevel"/>
    <w:tmpl w:val="B412C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FF7926"/>
    <w:multiLevelType w:val="hybridMultilevel"/>
    <w:tmpl w:val="138A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624"/>
    <w:multiLevelType w:val="hybridMultilevel"/>
    <w:tmpl w:val="24369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77A1E"/>
    <w:multiLevelType w:val="hybridMultilevel"/>
    <w:tmpl w:val="217C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31F4B"/>
    <w:multiLevelType w:val="hybridMultilevel"/>
    <w:tmpl w:val="6354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A70AC"/>
    <w:multiLevelType w:val="hybridMultilevel"/>
    <w:tmpl w:val="6D864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6782051">
    <w:abstractNumId w:val="2"/>
  </w:num>
  <w:num w:numId="2" w16cid:durableId="15010329">
    <w:abstractNumId w:val="12"/>
  </w:num>
  <w:num w:numId="3" w16cid:durableId="239144865">
    <w:abstractNumId w:val="10"/>
  </w:num>
  <w:num w:numId="4" w16cid:durableId="945309909">
    <w:abstractNumId w:val="13"/>
  </w:num>
  <w:num w:numId="5" w16cid:durableId="1390959972">
    <w:abstractNumId w:val="4"/>
  </w:num>
  <w:num w:numId="6" w16cid:durableId="2119137477">
    <w:abstractNumId w:val="15"/>
  </w:num>
  <w:num w:numId="7" w16cid:durableId="205602071">
    <w:abstractNumId w:val="1"/>
  </w:num>
  <w:num w:numId="8" w16cid:durableId="2010670654">
    <w:abstractNumId w:val="3"/>
  </w:num>
  <w:num w:numId="9" w16cid:durableId="667098585">
    <w:abstractNumId w:val="5"/>
  </w:num>
  <w:num w:numId="10" w16cid:durableId="952859212">
    <w:abstractNumId w:val="9"/>
  </w:num>
  <w:num w:numId="11" w16cid:durableId="199435823">
    <w:abstractNumId w:val="7"/>
  </w:num>
  <w:num w:numId="12" w16cid:durableId="59720182">
    <w:abstractNumId w:val="6"/>
  </w:num>
  <w:num w:numId="13" w16cid:durableId="1167332336">
    <w:abstractNumId w:val="0"/>
  </w:num>
  <w:num w:numId="14" w16cid:durableId="1679234467">
    <w:abstractNumId w:val="8"/>
  </w:num>
  <w:num w:numId="15" w16cid:durableId="1527213743">
    <w:abstractNumId w:val="14"/>
  </w:num>
  <w:num w:numId="16" w16cid:durableId="233469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658E7"/>
    <w:rsid w:val="00090BA6"/>
    <w:rsid w:val="00196BAD"/>
    <w:rsid w:val="001C6821"/>
    <w:rsid w:val="001D351D"/>
    <w:rsid w:val="00292D1B"/>
    <w:rsid w:val="003D5AA1"/>
    <w:rsid w:val="003E583A"/>
    <w:rsid w:val="004D355E"/>
    <w:rsid w:val="00543C84"/>
    <w:rsid w:val="006A5E4D"/>
    <w:rsid w:val="006A73EE"/>
    <w:rsid w:val="00716A9F"/>
    <w:rsid w:val="00892FB2"/>
    <w:rsid w:val="008C07E6"/>
    <w:rsid w:val="00986F9E"/>
    <w:rsid w:val="009B6E93"/>
    <w:rsid w:val="009F0E1C"/>
    <w:rsid w:val="00A77BAF"/>
    <w:rsid w:val="00AD084D"/>
    <w:rsid w:val="00AD7A74"/>
    <w:rsid w:val="00B216A0"/>
    <w:rsid w:val="00C429CD"/>
    <w:rsid w:val="00CC630E"/>
    <w:rsid w:val="00CF30FA"/>
    <w:rsid w:val="00D50CC2"/>
    <w:rsid w:val="00D6265D"/>
    <w:rsid w:val="00D9087B"/>
    <w:rsid w:val="00DE4627"/>
    <w:rsid w:val="00E728C7"/>
    <w:rsid w:val="00E8441C"/>
    <w:rsid w:val="00EC069E"/>
    <w:rsid w:val="00ED5C00"/>
    <w:rsid w:val="00F12F2E"/>
    <w:rsid w:val="00F93F56"/>
    <w:rsid w:val="00F95BBA"/>
    <w:rsid w:val="00FD159D"/>
    <w:rsid w:val="00FD59CC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0D59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64ADD-EE46-4C4A-BB60-80D6B1F2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1040D-48D4-4AFA-9B9F-EDC049384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C4C52-7872-45B5-BEB2-770D67EFC976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24</cp:revision>
  <dcterms:created xsi:type="dcterms:W3CDTF">2018-03-30T19:49:00Z</dcterms:created>
  <dcterms:modified xsi:type="dcterms:W3CDTF">2026-05-04T18:26:00Z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1013400</vt:r8>
  </property>
  <property fmtid="{D5CDD505-2E9C-101B-9397-08002B2CF9AE}" pid="4" name="MediaServiceImageTags">
    <vt:lpwstr/>
  </property>
</Properties>
</file>